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 w:tblpXSpec="right" w:tblpYSpec="center"/>
        <w:tblW w:w="492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C822E0" w:rsidRPr="00C822E0" w14:paraId="148250F2" w14:textId="77777777" w:rsidTr="00E36AB5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2FC4F7E" w14:textId="77777777" w:rsidR="00C822E0" w:rsidRPr="00C822E0" w:rsidRDefault="00C822E0" w:rsidP="00627A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822E0" w:rsidRPr="00C822E0" w14:paraId="65FB0F32" w14:textId="77777777" w:rsidTr="00E36AB5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300" w:type="dxa"/>
              <w:right w:w="0" w:type="dxa"/>
            </w:tcMar>
            <w:hideMark/>
          </w:tcPr>
          <w:p w14:paraId="508CB3A4" w14:textId="028E44D1" w:rsidR="00605809" w:rsidRPr="00605809" w:rsidRDefault="00605809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34117402"/>
            <w:bookmarkStart w:id="1" w:name="_Hlk3411729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</w:t>
            </w:r>
            <w:r w:rsidRPr="0060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Korytnica, dn. 12.10.2020 r.</w:t>
            </w:r>
          </w:p>
          <w:p w14:paraId="6FE5DADF" w14:textId="77777777" w:rsidR="00605809" w:rsidRDefault="00605809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AB0BFB8" w14:textId="77777777" w:rsidR="00605809" w:rsidRDefault="00605809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66801EB" w14:textId="26F2C65E" w:rsidR="006B5C9F" w:rsidRDefault="00C822E0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KIEROWNIK GMINNEGO OŚRODKA POMOCY SPOŁECZNEJ</w:t>
            </w:r>
          </w:p>
          <w:p w14:paraId="3F1E8271" w14:textId="79B7CFD4" w:rsidR="00C822E0" w:rsidRDefault="00C822E0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665D5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KORYTNICY</w:t>
            </w:r>
          </w:p>
          <w:p w14:paraId="1BACFDFD" w14:textId="77777777" w:rsidR="00605809" w:rsidRPr="00214033" w:rsidRDefault="00605809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07EFC60" w14:textId="019BBDB1" w:rsidR="00214033" w:rsidRPr="00214033" w:rsidRDefault="00C822E0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ogłasza nabór na stanowisko urzędnicze:</w:t>
            </w:r>
            <w:r w:rsidR="000521C4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F4301" w:rsidRPr="00214033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referent ds. świadczeń rodzinnych </w:t>
            </w:r>
            <w:r w:rsidR="005B7042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6F4301" w:rsidRPr="00214033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funduszu alimentacyjnego</w:t>
            </w:r>
          </w:p>
          <w:p w14:paraId="72A4A1C0" w14:textId="77777777" w:rsidR="00C822E0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iejsce pracy: 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Gminny Ośrod</w:t>
            </w: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ek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Pomocy Społecznej w 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Korytnicy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ul. 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Adama Małkowskiego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 07-1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C822E0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F4301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Korytnica</w:t>
            </w:r>
            <w:r w:rsidR="00627AF3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30DE2967" w14:textId="3EB20377" w:rsidR="00214033" w:rsidRPr="00214033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Stanowisko:</w:t>
            </w:r>
            <w:r w:rsidR="005B7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14033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referent ds. świadczeń rodzinnych i funduszu alimentacyjnego</w:t>
            </w:r>
            <w:r w:rsidR="009B6105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5E72890" w14:textId="77777777" w:rsidR="00214033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Wymiar czasu pracy: pełen etat.</w:t>
            </w:r>
          </w:p>
          <w:p w14:paraId="200BF57B" w14:textId="77777777" w:rsidR="00214033" w:rsidRPr="00214033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zatrudnienia: umowa o pracę.</w:t>
            </w:r>
          </w:p>
          <w:p w14:paraId="05D52902" w14:textId="38272F69" w:rsidR="00491972" w:rsidRPr="00214033" w:rsidRDefault="00491972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rozpoczęcia</w:t>
            </w:r>
            <w:r w:rsidR="00214033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="00F4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26 październik</w:t>
            </w:r>
            <w:r w:rsidR="006B5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14033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2020</w:t>
            </w:r>
            <w:r w:rsidR="00F44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14033" w:rsidRPr="0021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r. </w:t>
            </w:r>
          </w:p>
          <w:bookmarkEnd w:id="0"/>
          <w:p w14:paraId="5D92E37A" w14:textId="77777777" w:rsidR="00214033" w:rsidRPr="00214033" w:rsidRDefault="00214033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72DB089" w14:textId="77777777" w:rsidR="00C822E0" w:rsidRPr="00205790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 niezbędne:</w:t>
            </w:r>
          </w:p>
          <w:p w14:paraId="5EDA6337" w14:textId="77777777"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posiadanie obywatelstwa polskiego,</w:t>
            </w:r>
          </w:p>
          <w:p w14:paraId="7B1D20F3" w14:textId="77777777"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pełna zdolność do czynności prawnych oraz korzystanie z pełni praw publicznych,</w:t>
            </w:r>
          </w:p>
          <w:p w14:paraId="278600AA" w14:textId="77777777"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brak skazania prawomocnym wyrokiem sądu za umyślne przestępstwo ścigane</w:t>
            </w: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 oskarżenia publicznego lub umyślne przestępstwo skarbowe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AD4534C" w14:textId="77777777"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umiejętność obsługi komputera i urządzeń biurowych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E8C66C6" w14:textId="77777777"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nieposzlakowan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opini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a,</w:t>
            </w:r>
          </w:p>
          <w:p w14:paraId="0B4F7D72" w14:textId="77777777"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wysoka kultura osobista,</w:t>
            </w:r>
          </w:p>
          <w:p w14:paraId="038C24C8" w14:textId="77777777" w:rsidR="00205790" w:rsidRPr="00205790" w:rsidRDefault="00205790" w:rsidP="006B5C9F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5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stan zdrowia pozwalający na zatrudnienie na w/w stanowisku,</w:t>
            </w:r>
          </w:p>
          <w:p w14:paraId="6AB6AA05" w14:textId="77CF7AD5" w:rsidR="00627AF3" w:rsidRPr="005B7042" w:rsidRDefault="00205790" w:rsidP="0003674E">
            <w:pPr>
              <w:pStyle w:val="Akapitzlist"/>
              <w:numPr>
                <w:ilvl w:val="1"/>
                <w:numId w:val="12"/>
              </w:numPr>
              <w:spacing w:after="0" w:line="360" w:lineRule="auto"/>
              <w:ind w:left="92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wykształcenie średnie </w:t>
            </w:r>
          </w:p>
          <w:p w14:paraId="7CA58191" w14:textId="77777777" w:rsidR="00C822E0" w:rsidRPr="001846E9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Wymagania dodatkowe:</w:t>
            </w:r>
          </w:p>
          <w:p w14:paraId="74688C43" w14:textId="77777777" w:rsidR="001846E9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znajomość przepisów prawa związanych z zakresem wykonywanych zadań: </w:t>
            </w:r>
          </w:p>
          <w:p w14:paraId="69D9D874" w14:textId="7AE1CBC4" w:rsidR="00627AF3" w:rsidRPr="001846E9" w:rsidRDefault="00627AF3" w:rsidP="006B5C9F">
            <w:p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ustawy o świadczeniach rodzinnych, ustawy o pomocy osobom uprawnionym do alimentów, ustawy o wsparciu kobiet w ciąży i rodzin „Za życiem”</w:t>
            </w:r>
            <w:r w:rsidR="00214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ustawa o K</w:t>
            </w:r>
            <w:r w:rsidR="00214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ar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cie</w:t>
            </w:r>
            <w:r w:rsidR="00214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214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użej 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="00214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odziny 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oraz aktów wykonawczych do w/w ustaw, 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rozporządzenia 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w sprawie szczegółowych warunków realizacji rządowego programu ,,Dobry start’’</w:t>
            </w:r>
            <w:r w:rsidR="00C45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oraz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odeks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postępowania administracyjnego,</w:t>
            </w:r>
            <w:r w:rsidR="005B7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51CC8E" w14:textId="4ED65116" w:rsidR="001846E9" w:rsidRPr="001846E9" w:rsidRDefault="001846E9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znajomość obsługi komputera i programów S</w:t>
            </w:r>
            <w:r w:rsidR="0021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-Świadczenia </w:t>
            </w:r>
            <w:r w:rsidR="0021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Rodzinne, </w:t>
            </w:r>
            <w:r w:rsidR="00C14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21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FA-Fundusz Alimentacyjny,</w:t>
            </w: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SYGNITY,</w:t>
            </w:r>
            <w:r w:rsidR="00C14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SI KDR,</w:t>
            </w:r>
          </w:p>
          <w:p w14:paraId="0E214B71" w14:textId="77777777" w:rsidR="00627AF3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komunikatywność, odpowiedzialność, systematyczność,</w:t>
            </w:r>
          </w:p>
          <w:p w14:paraId="2E57D816" w14:textId="77777777" w:rsidR="00627AF3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umiejętność analizy dokumentów oraz organizowania pracy własnej,</w:t>
            </w:r>
          </w:p>
          <w:p w14:paraId="7B099A02" w14:textId="77777777" w:rsidR="00627AF3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odporność na stres,</w:t>
            </w:r>
          </w:p>
          <w:p w14:paraId="3A662CA6" w14:textId="77777777" w:rsidR="00627AF3" w:rsidRPr="001846E9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zaangażowanie i terminowość wykonywania zadań,</w:t>
            </w:r>
          </w:p>
          <w:p w14:paraId="7CCBA1C3" w14:textId="77777777" w:rsidR="001846E9" w:rsidRPr="000521C4" w:rsidRDefault="00627AF3" w:rsidP="006B5C9F">
            <w:pPr>
              <w:numPr>
                <w:ilvl w:val="0"/>
                <w:numId w:val="4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umiejętność pracy w zespole.</w:t>
            </w:r>
          </w:p>
          <w:p w14:paraId="2B099E4B" w14:textId="77777777" w:rsidR="000521C4" w:rsidRPr="001846E9" w:rsidRDefault="000521C4" w:rsidP="006B5C9F">
            <w:p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B0A5ED1" w14:textId="77777777" w:rsidR="00C822E0" w:rsidRPr="00627AF3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7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  wykonywanych zadań na stanowisku:</w:t>
            </w:r>
          </w:p>
          <w:p w14:paraId="672542E3" w14:textId="0EF1A39E" w:rsidR="00BE380E" w:rsidRPr="00BE380E" w:rsidRDefault="00627AF3" w:rsidP="00BE380E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prowadzenie postępowań administracyjnych w sprawie ustalenia prawa do świadczeń rodzinnych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funduszu alimentacyjnego</w:t>
            </w:r>
            <w:r w:rsidR="00C1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świadczeń ,,dobry start’’</w:t>
            </w:r>
            <w:r w:rsidR="00C1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oraz świadczeń ,,Za życiem’’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tym m.in.: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przyjmowanie i ewidencjonowanie wniosków o ustalenie prawa do w/w świadczeń,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opracowywanie decyzji przyznających, zmieniających, uchylających prawo do w/w świadczeń</w:t>
            </w:r>
            <w:r w:rsidR="00C45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oraz informacji o przyznaniu świadczenia ,,dobry start’’,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prowadzenie całości dokumentacji związanej z realizacją świadczeń,</w:t>
            </w:r>
          </w:p>
          <w:p w14:paraId="19B4E552" w14:textId="367FB219"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sporządzanie comiesięcznie list wypłat oraz generowanie przelewów dot. świadczeń rodzinnych</w:t>
            </w:r>
            <w:r w:rsidR="00C45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funduszu alimentacyjnego</w:t>
            </w:r>
            <w:r w:rsidR="00C1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C45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świadczenia ,,dobry start’’</w:t>
            </w:r>
            <w:r w:rsidR="00C1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świadczenia ,,Za życiem’’</w:t>
            </w:r>
          </w:p>
          <w:p w14:paraId="4BCE4B1D" w14:textId="77777777"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prowadzenie postępowań wobec dłużników alimentacyjnych zgodnie z obowiązującymi przepisami prawa,</w:t>
            </w:r>
          </w:p>
          <w:p w14:paraId="44246696" w14:textId="77777777"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sporządzanie zapotrzebowania na środki finansowe,</w:t>
            </w:r>
          </w:p>
          <w:p w14:paraId="4380542B" w14:textId="6DF5FAF5" w:rsidR="001846E9" w:rsidRPr="001846E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sporządzanie sprawozdań rzeczowo-finansowych z zakresu realizacji wypłat świadczeń rodzinnych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funduszu alimentacyjnego,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świadczenia ,,dobry start’’</w:t>
            </w:r>
            <w:r w:rsidR="00C1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świadczenia ,,Za Życiem’’</w:t>
            </w:r>
          </w:p>
          <w:p w14:paraId="2D29E0FF" w14:textId="5698A40E" w:rsidR="001846E9" w:rsidRPr="00605809" w:rsidRDefault="00627AF3" w:rsidP="006B5C9F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prowadzenie postępowań windykacyjnych dotyczących nienależnie pobranych świadczeń rodzinnych</w:t>
            </w:r>
            <w:r w:rsidR="00C45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4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funduszu alimentacyjnego</w:t>
            </w:r>
            <w:r w:rsidR="00C1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E3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świadczenia ,,dobry start’’</w:t>
            </w:r>
            <w:r w:rsidR="00C140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świadczenia ,, Za Życiem’’.</w:t>
            </w:r>
          </w:p>
          <w:p w14:paraId="38DAA26D" w14:textId="77777777" w:rsidR="00605809" w:rsidRPr="00605809" w:rsidRDefault="00605809" w:rsidP="006058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AA95547" w14:textId="77777777" w:rsidR="001846E9" w:rsidRPr="001846E9" w:rsidRDefault="001846E9" w:rsidP="006B5C9F">
            <w:pPr>
              <w:pStyle w:val="Akapitzlist"/>
              <w:spacing w:after="0" w:line="360" w:lineRule="auto"/>
              <w:ind w:lef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D3958F1" w14:textId="77777777" w:rsidR="00C822E0" w:rsidRPr="001846E9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Warunki pracy na stanowisku:</w:t>
            </w:r>
          </w:p>
          <w:p w14:paraId="6C15C85A" w14:textId="41FAAC71" w:rsidR="00C822E0" w:rsidRPr="00C822E0" w:rsidRDefault="00C822E0" w:rsidP="006B5C9F">
            <w:pPr>
              <w:numPr>
                <w:ilvl w:val="0"/>
                <w:numId w:val="8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  w pełnym wymiarze godzin- 1etat</w:t>
            </w:r>
          </w:p>
          <w:p w14:paraId="1AB40462" w14:textId="77777777" w:rsidR="00C822E0" w:rsidRPr="00C822E0" w:rsidRDefault="00C822E0" w:rsidP="006B5C9F">
            <w:pPr>
              <w:numPr>
                <w:ilvl w:val="0"/>
                <w:numId w:val="8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zatrudnianie w ramach umowy o pracę,</w:t>
            </w:r>
          </w:p>
          <w:p w14:paraId="0718D56F" w14:textId="77777777" w:rsidR="00C822E0" w:rsidRPr="00C822E0" w:rsidRDefault="00C822E0" w:rsidP="006B5C9F">
            <w:pPr>
              <w:numPr>
                <w:ilvl w:val="0"/>
                <w:numId w:val="8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miejsce pracy -  Gminny Ośrodek Pomocy Społecznej w </w:t>
            </w:r>
            <w:r w:rsidR="00D9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Korytnicy</w:t>
            </w: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5EC0AEC8" w14:textId="77777777" w:rsidR="00C822E0" w:rsidRDefault="00C822E0" w:rsidP="006B5C9F">
            <w:pPr>
              <w:numPr>
                <w:ilvl w:val="0"/>
                <w:numId w:val="8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praca przy komputerze.</w:t>
            </w:r>
          </w:p>
          <w:p w14:paraId="20FE15FC" w14:textId="77777777" w:rsidR="000521C4" w:rsidRPr="00C822E0" w:rsidRDefault="000521C4" w:rsidP="006B5C9F">
            <w:p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E9E2A88" w14:textId="77777777" w:rsidR="00C822E0" w:rsidRPr="000521C4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Wymagane dokumenty:</w:t>
            </w:r>
          </w:p>
          <w:p w14:paraId="24D26FE9" w14:textId="77777777" w:rsidR="00491972" w:rsidRDefault="00491972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CV,</w:t>
            </w:r>
          </w:p>
          <w:p w14:paraId="381C0294" w14:textId="77777777"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 motywacyjny,</w:t>
            </w:r>
          </w:p>
          <w:p w14:paraId="259BC5CD" w14:textId="77777777"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kserokopie dyplomów potwierdzających wykształcenie,</w:t>
            </w:r>
          </w:p>
          <w:p w14:paraId="640021BC" w14:textId="77777777"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kserokopie świadectw pracy,</w:t>
            </w:r>
          </w:p>
          <w:p w14:paraId="741B2873" w14:textId="77777777"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kserokopie zaświadczeń o ukończonych kursach, szkoleniach,</w:t>
            </w:r>
          </w:p>
          <w:p w14:paraId="50EBA6FB" w14:textId="77777777" w:rsidR="00C822E0" w:rsidRP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kandydata o pełnej zdolności do czynności prawnych i  korzystaniu  z pełni praw publicznych</w:t>
            </w:r>
            <w:r w:rsidR="00491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14:paraId="7B71D7E7" w14:textId="77777777" w:rsidR="00C822E0" w:rsidRDefault="00C822E0" w:rsidP="006B5C9F">
            <w:pPr>
              <w:numPr>
                <w:ilvl w:val="0"/>
                <w:numId w:val="10"/>
              </w:num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kandydata o niekaralności za  umyślne przestępstwo ścigane</w:t>
            </w:r>
            <w:r w:rsidRPr="00C82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 z oskarżenia publicznego lub umyślne przestępstwo skarbowe.</w:t>
            </w:r>
          </w:p>
          <w:p w14:paraId="5974A843" w14:textId="77777777" w:rsidR="006B5C9F" w:rsidRPr="00C822E0" w:rsidRDefault="006B5C9F" w:rsidP="006B5C9F">
            <w:p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B67E92E" w14:textId="77777777" w:rsidR="000521C4" w:rsidRPr="006B5C9F" w:rsidRDefault="00C822E0" w:rsidP="006B5C9F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52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i miejsce składania dokumentów:</w:t>
            </w:r>
          </w:p>
          <w:p w14:paraId="6DBC0020" w14:textId="1CF79F93" w:rsidR="00C822E0" w:rsidRPr="00F44746" w:rsidRDefault="00C822E0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dokumenty aplikacyjne należy składać osobiście lub pocztą na adres</w:t>
            </w:r>
            <w:r w:rsidR="009B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Gminny Ośrodek Pomocy Społecznej  w </w:t>
            </w:r>
            <w:r w:rsidR="00FC1A7A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Korytnicy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ul. </w:t>
            </w:r>
            <w:r w:rsidR="00FC1A7A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Adama Małkowskiego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</w:t>
            </w:r>
            <w:r w:rsidR="00FC1A7A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07-1</w:t>
            </w:r>
            <w:r w:rsidR="00F4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521C4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Korytnica 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dopiskiem:</w:t>
            </w:r>
            <w:r w:rsidR="00F4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„Nabór na stanowisko</w:t>
            </w:r>
            <w:r w:rsidR="00FC1A7A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F4301" w:rsidRPr="00115294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21C4" w:rsidRPr="00115294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0521C4" w:rsidRPr="00115294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tarszy </w:t>
            </w:r>
            <w:r w:rsidR="006F4301" w:rsidRPr="00115294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referent ds. świadczeń rodzinnych i funduszu</w:t>
            </w:r>
            <w:r w:rsidR="006F4301" w:rsidRPr="00115294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4301" w:rsidRPr="00115294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alimentacyjnego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Gminnym Ośrodku Pomocy Społecznej w 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Korytnicy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”</w:t>
            </w:r>
            <w:r w:rsidR="00F4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9B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w terminie </w:t>
            </w:r>
            <w:r w:rsidR="00605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br/>
              <w:t xml:space="preserve">od 12 października 2020 r. </w:t>
            </w:r>
            <w:r w:rsidRPr="009B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 dnia </w:t>
            </w:r>
            <w:r w:rsidR="00F44746" w:rsidRPr="009B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22 października 2020 r. </w:t>
            </w:r>
            <w:r w:rsidRPr="009B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 godz</w:t>
            </w:r>
            <w:r w:rsidRPr="009B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 </w:t>
            </w:r>
            <w:r w:rsidRPr="009B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1</w:t>
            </w:r>
            <w:r w:rsidR="006F4301" w:rsidRPr="009B6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5³º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( decyduje data</w:t>
            </w:r>
            <w:r w:rsidR="000521C4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wpływu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).</w:t>
            </w:r>
            <w:r w:rsidR="00F4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Otwarcie ofert nastąpi w dniu </w:t>
            </w:r>
            <w:r w:rsidR="00F44746">
              <w:rPr>
                <w:rFonts w:ascii="Times New Roman" w:hAnsi="Times New Roman" w:cs="Times New Roman"/>
                <w:sz w:val="24"/>
                <w:szCs w:val="24"/>
              </w:rPr>
              <w:t xml:space="preserve">23 października 2020 r. 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Oferty,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które wpłyną do Gminnego Ośrodka Pomocy Społecznej w 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Korytnicy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 po wyżej określonym terminie </w:t>
            </w:r>
            <w:r w:rsidR="006F4301"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oraz niespełniające wymogów formalnych</w:t>
            </w:r>
            <w:r w:rsidRPr="00115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 będą rozpatrywane.</w:t>
            </w:r>
          </w:p>
          <w:p w14:paraId="605DCF46" w14:textId="77777777" w:rsidR="00115294" w:rsidRPr="00115294" w:rsidRDefault="00115294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15294">
              <w:rPr>
                <w:rFonts w:ascii="Times New Roman" w:hAnsi="Times New Roman" w:cs="Times New Roman"/>
                <w:sz w:val="24"/>
                <w:szCs w:val="24"/>
              </w:rPr>
              <w:t>Kandydaci spełniający wymagania formalne zostaną telefonicznie powiadomieni o terminie rozmowy kwalifikacyjnej.</w:t>
            </w:r>
          </w:p>
          <w:p w14:paraId="09E58FD1" w14:textId="77777777" w:rsidR="00C822E0" w:rsidRPr="00D80963" w:rsidRDefault="00C822E0" w:rsidP="006B5C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80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Wymagane dokumenty aplikacyjne: list motywacyjny oraz CV winny być opatrzone klauzulą:</w:t>
            </w:r>
          </w:p>
          <w:p w14:paraId="46CB012B" w14:textId="77777777" w:rsidR="00D80963" w:rsidRDefault="00D80963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„</w:t>
            </w:r>
            <w:r w:rsidRPr="00D80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Wyrażam zgodę na przetwarzanie moich danych osobowych zawartych w ofercie pracy dla potrzeb niezbędnych do realizacji procesu naboru, zgodnie z Rozporządzeniem Parlamentu Europejskiego i Rady (UE) 2016/679 z dnia  27 kwietnia 2016 r. w sprawie ochrony osób fizycznych w związku z przetwarzaniem danych osobowych i w sprawie swobodnego przepływu takich danych oraz uchylenia dyrektywy 95/46/WE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D80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którą należy własnoręcznie podpisać.</w:t>
            </w:r>
          </w:p>
          <w:p w14:paraId="74F8A9F5" w14:textId="77777777" w:rsidR="00D80963" w:rsidRPr="00D80963" w:rsidRDefault="00D80963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963">
              <w:rPr>
                <w:rFonts w:ascii="Times New Roman" w:hAnsi="Times New Roman" w:cs="Times New Roman"/>
                <w:sz w:val="24"/>
                <w:szCs w:val="24"/>
              </w:rPr>
              <w:t>CV, list motywacyjny oraz wszystkie oświadczenia powinny być podpisane własnoręcznie przez osobę składającą ofertę. Kserokopie dokumentów powinny być potwierdzone za zgodność z oryginałem przez kandydata ubiegającego się o stanowisko.</w:t>
            </w:r>
          </w:p>
          <w:p w14:paraId="029D05F5" w14:textId="77777777" w:rsidR="00115294" w:rsidRDefault="00E36AB5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Oferty,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które nie spełniły wymagań formalnych określonych w ogłoszeniu zostaną odesłane drogą pocztową. </w:t>
            </w:r>
          </w:p>
          <w:p w14:paraId="5CFA357C" w14:textId="73E517DE" w:rsidR="00115294" w:rsidRDefault="00E36AB5" w:rsidP="006B5C9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Oferty osób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294">
              <w:rPr>
                <w:rFonts w:ascii="Times New Roman" w:hAnsi="Times New Roman" w:cs="Times New Roman"/>
                <w:sz w:val="24"/>
                <w:szCs w:val="24"/>
              </w:rPr>
              <w:t>zakwalifikow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anych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do kolejnego etapu konkursu będą przechowywane </w:t>
            </w:r>
            <w:r w:rsidR="00BE3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15294">
              <w:rPr>
                <w:rFonts w:ascii="Times New Roman" w:hAnsi="Times New Roman" w:cs="Times New Roman"/>
                <w:sz w:val="24"/>
                <w:szCs w:val="24"/>
              </w:rPr>
              <w:t>Gminnym Ośrodku Pomocy Społecznej</w:t>
            </w:r>
            <w:r w:rsidR="006B5C9F">
              <w:rPr>
                <w:rFonts w:ascii="Times New Roman" w:hAnsi="Times New Roman" w:cs="Times New Roman"/>
                <w:sz w:val="24"/>
                <w:szCs w:val="24"/>
              </w:rPr>
              <w:t xml:space="preserve"> w Korytnicy</w:t>
            </w:r>
            <w:r w:rsidR="00115294" w:rsidRPr="00115294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 w:rsidR="006B5C9F">
              <w:rPr>
                <w:rFonts w:ascii="Times New Roman" w:hAnsi="Times New Roman" w:cs="Times New Roman"/>
                <w:sz w:val="24"/>
                <w:szCs w:val="24"/>
              </w:rPr>
              <w:t xml:space="preserve">obowiązującymi przepisami. </w:t>
            </w:r>
          </w:p>
          <w:bookmarkEnd w:id="1"/>
          <w:p w14:paraId="05E2B9B5" w14:textId="77777777" w:rsidR="00F944F5" w:rsidRPr="00E36AB5" w:rsidRDefault="00E36AB5" w:rsidP="00E36A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6AB5">
              <w:rPr>
                <w:rFonts w:ascii="Times New Roman" w:hAnsi="Times New Roman" w:cs="Times New Roman"/>
                <w:sz w:val="24"/>
                <w:szCs w:val="24"/>
              </w:rPr>
              <w:t xml:space="preserve">Informacja o wynikach konkursu będzie umieszczona na tablicy ogłoszeń w Urzędzie Gminy oraz w Biuletynie Informacji Publicznej, niezwłocznie po przeprowadzonym i zakończonym naborze. </w:t>
            </w:r>
          </w:p>
        </w:tc>
      </w:tr>
      <w:tr w:rsidR="00605809" w:rsidRPr="00C822E0" w14:paraId="6F3D01C5" w14:textId="77777777" w:rsidTr="00E36AB5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300" w:type="dxa"/>
              <w:right w:w="0" w:type="dxa"/>
            </w:tcMar>
          </w:tcPr>
          <w:p w14:paraId="3503D632" w14:textId="77777777" w:rsidR="00605809" w:rsidRDefault="00605809" w:rsidP="006B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B82E513" w14:textId="77777777" w:rsidR="00C822E0" w:rsidRDefault="00C822E0" w:rsidP="006B5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9B0A08" w14:textId="77777777" w:rsidR="00D80963" w:rsidRDefault="00D80963" w:rsidP="006B5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DC9FC3" w14:textId="77777777" w:rsidR="00D80963" w:rsidRDefault="00D80963" w:rsidP="006B5C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</w:r>
      <w:r w:rsidRPr="00D80963">
        <w:rPr>
          <w:rFonts w:ascii="Times New Roman" w:hAnsi="Times New Roman" w:cs="Times New Roman"/>
          <w:sz w:val="24"/>
          <w:szCs w:val="24"/>
        </w:rPr>
        <w:tab/>
        <w:t xml:space="preserve">Kierownik Gminnego Ośrodka </w:t>
      </w:r>
    </w:p>
    <w:p w14:paraId="77E9C0EC" w14:textId="77777777" w:rsidR="00D80963" w:rsidRDefault="00D80963" w:rsidP="00D80963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80963">
        <w:rPr>
          <w:rFonts w:ascii="Times New Roman" w:hAnsi="Times New Roman" w:cs="Times New Roman"/>
          <w:sz w:val="24"/>
          <w:szCs w:val="24"/>
        </w:rPr>
        <w:t>Pomocy Społecznej</w:t>
      </w:r>
      <w:r>
        <w:rPr>
          <w:rFonts w:ascii="Times New Roman" w:hAnsi="Times New Roman" w:cs="Times New Roman"/>
          <w:sz w:val="24"/>
          <w:szCs w:val="24"/>
        </w:rPr>
        <w:t xml:space="preserve"> w Korytnicy </w:t>
      </w:r>
    </w:p>
    <w:p w14:paraId="5D9B09B4" w14:textId="77777777" w:rsidR="00D80963" w:rsidRPr="00D80963" w:rsidRDefault="007710BA" w:rsidP="00D80963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D80963">
        <w:rPr>
          <w:rFonts w:ascii="Times New Roman" w:hAnsi="Times New Roman" w:cs="Times New Roman"/>
          <w:sz w:val="24"/>
          <w:szCs w:val="24"/>
        </w:rPr>
        <w:t xml:space="preserve">Ewa Jaczewska </w:t>
      </w:r>
    </w:p>
    <w:sectPr w:rsidR="00D80963" w:rsidRPr="00D80963" w:rsidSect="00E3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2194C" w14:textId="77777777" w:rsidR="00BD1A3E" w:rsidRDefault="00BD1A3E" w:rsidP="006B5C9F">
      <w:pPr>
        <w:spacing w:after="0" w:line="240" w:lineRule="auto"/>
      </w:pPr>
      <w:r>
        <w:separator/>
      </w:r>
    </w:p>
  </w:endnote>
  <w:endnote w:type="continuationSeparator" w:id="0">
    <w:p w14:paraId="3580C716" w14:textId="77777777" w:rsidR="00BD1A3E" w:rsidRDefault="00BD1A3E" w:rsidP="006B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E5D4A" w14:textId="77777777" w:rsidR="00BD1A3E" w:rsidRDefault="00BD1A3E" w:rsidP="006B5C9F">
      <w:pPr>
        <w:spacing w:after="0" w:line="240" w:lineRule="auto"/>
      </w:pPr>
      <w:r>
        <w:separator/>
      </w:r>
    </w:p>
  </w:footnote>
  <w:footnote w:type="continuationSeparator" w:id="0">
    <w:p w14:paraId="0C8B4AEA" w14:textId="77777777" w:rsidR="00BD1A3E" w:rsidRDefault="00BD1A3E" w:rsidP="006B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19BC"/>
    <w:multiLevelType w:val="hybridMultilevel"/>
    <w:tmpl w:val="98849044"/>
    <w:lvl w:ilvl="0" w:tplc="165E5EF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3BF80A46">
      <w:start w:val="1"/>
      <w:numFmt w:val="decimal"/>
      <w:lvlText w:val="%2)"/>
      <w:lvlJc w:val="left"/>
      <w:pPr>
        <w:ind w:left="216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4021D"/>
    <w:multiLevelType w:val="multilevel"/>
    <w:tmpl w:val="57EA0E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A0C56"/>
    <w:multiLevelType w:val="multilevel"/>
    <w:tmpl w:val="BE9AB0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D284A"/>
    <w:multiLevelType w:val="multilevel"/>
    <w:tmpl w:val="C5F0FE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F14E6"/>
    <w:multiLevelType w:val="multilevel"/>
    <w:tmpl w:val="FE7A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D2DC7"/>
    <w:multiLevelType w:val="multilevel"/>
    <w:tmpl w:val="AD485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919ED"/>
    <w:multiLevelType w:val="multilevel"/>
    <w:tmpl w:val="8D0E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B3D32"/>
    <w:multiLevelType w:val="multilevel"/>
    <w:tmpl w:val="C66238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70CD"/>
    <w:multiLevelType w:val="multilevel"/>
    <w:tmpl w:val="8F7032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57515"/>
    <w:multiLevelType w:val="hybridMultilevel"/>
    <w:tmpl w:val="0BFE5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55981"/>
    <w:multiLevelType w:val="multilevel"/>
    <w:tmpl w:val="E0F01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64757"/>
    <w:multiLevelType w:val="multilevel"/>
    <w:tmpl w:val="5F141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601800"/>
    <w:multiLevelType w:val="multilevel"/>
    <w:tmpl w:val="E460D8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2"/>
    </w:lvlOverride>
  </w:num>
  <w:num w:numId="4">
    <w:abstractNumId w:val="11"/>
  </w:num>
  <w:num w:numId="5">
    <w:abstractNumId w:val="12"/>
    <w:lvlOverride w:ilvl="0">
      <w:startOverride w:val="3"/>
    </w:lvlOverride>
  </w:num>
  <w:num w:numId="6">
    <w:abstractNumId w:val="4"/>
  </w:num>
  <w:num w:numId="7">
    <w:abstractNumId w:val="10"/>
    <w:lvlOverride w:ilvl="0">
      <w:startOverride w:val="4"/>
    </w:lvlOverride>
  </w:num>
  <w:num w:numId="8">
    <w:abstractNumId w:val="3"/>
  </w:num>
  <w:num w:numId="9">
    <w:abstractNumId w:val="5"/>
    <w:lvlOverride w:ilvl="0">
      <w:startOverride w:val="5"/>
    </w:lvlOverride>
  </w:num>
  <w:num w:numId="10">
    <w:abstractNumId w:val="1"/>
  </w:num>
  <w:num w:numId="11">
    <w:abstractNumId w:val="7"/>
    <w:lvlOverride w:ilvl="0">
      <w:startOverride w:val="6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E0"/>
    <w:rsid w:val="00003BD7"/>
    <w:rsid w:val="00012206"/>
    <w:rsid w:val="000521C4"/>
    <w:rsid w:val="00087658"/>
    <w:rsid w:val="00115294"/>
    <w:rsid w:val="001846E9"/>
    <w:rsid w:val="001E4EF6"/>
    <w:rsid w:val="00205790"/>
    <w:rsid w:val="00214033"/>
    <w:rsid w:val="002950CA"/>
    <w:rsid w:val="00491972"/>
    <w:rsid w:val="004A7D7A"/>
    <w:rsid w:val="005B7042"/>
    <w:rsid w:val="005D78B3"/>
    <w:rsid w:val="00605809"/>
    <w:rsid w:val="00627AF3"/>
    <w:rsid w:val="00665D50"/>
    <w:rsid w:val="006B5C9F"/>
    <w:rsid w:val="006F4301"/>
    <w:rsid w:val="007710BA"/>
    <w:rsid w:val="009B6105"/>
    <w:rsid w:val="00B765DB"/>
    <w:rsid w:val="00BD1A3E"/>
    <w:rsid w:val="00BE380E"/>
    <w:rsid w:val="00C1408B"/>
    <w:rsid w:val="00C45CE1"/>
    <w:rsid w:val="00C822E0"/>
    <w:rsid w:val="00D80963"/>
    <w:rsid w:val="00D95ADE"/>
    <w:rsid w:val="00DD43C6"/>
    <w:rsid w:val="00E36AB5"/>
    <w:rsid w:val="00F44746"/>
    <w:rsid w:val="00F944F5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0C61"/>
  <w15:chartTrackingRefBased/>
  <w15:docId w15:val="{9D346C0A-2921-413E-8C84-E49585E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22E0"/>
    <w:rPr>
      <w:b/>
      <w:bCs/>
    </w:rPr>
  </w:style>
  <w:style w:type="character" w:styleId="Uwydatnienie">
    <w:name w:val="Emphasis"/>
    <w:basedOn w:val="Domylnaczcionkaakapitu"/>
    <w:uiPriority w:val="20"/>
    <w:qFormat/>
    <w:rsid w:val="00C822E0"/>
    <w:rPr>
      <w:i/>
      <w:iCs/>
    </w:rPr>
  </w:style>
  <w:style w:type="paragraph" w:styleId="Akapitzlist">
    <w:name w:val="List Paragraph"/>
    <w:basedOn w:val="Normalny"/>
    <w:uiPriority w:val="34"/>
    <w:qFormat/>
    <w:rsid w:val="002057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C9F"/>
  </w:style>
  <w:style w:type="paragraph" w:styleId="Stopka">
    <w:name w:val="footer"/>
    <w:basedOn w:val="Normalny"/>
    <w:link w:val="StopkaZnak"/>
    <w:uiPriority w:val="99"/>
    <w:unhideWhenUsed/>
    <w:rsid w:val="006B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C9F"/>
  </w:style>
  <w:style w:type="paragraph" w:styleId="Tekstdymka">
    <w:name w:val="Balloon Text"/>
    <w:basedOn w:val="Normalny"/>
    <w:link w:val="TekstdymkaZnak"/>
    <w:uiPriority w:val="99"/>
    <w:semiHidden/>
    <w:unhideWhenUsed/>
    <w:rsid w:val="0001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B3A0-D156-4D32-AB6A-619E6511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Katarzya Kodym</dc:creator>
  <cp:keywords/>
  <dc:description/>
  <cp:lastModifiedBy>500PLUS</cp:lastModifiedBy>
  <cp:revision>6</cp:revision>
  <cp:lastPrinted>2020-10-12T07:21:00Z</cp:lastPrinted>
  <dcterms:created xsi:type="dcterms:W3CDTF">2020-10-12T06:40:00Z</dcterms:created>
  <dcterms:modified xsi:type="dcterms:W3CDTF">2020-10-12T07:28:00Z</dcterms:modified>
</cp:coreProperties>
</file>