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D654" w14:textId="49410BB2" w:rsidR="001A36E5" w:rsidRDefault="001A36E5" w:rsidP="001A36E5">
      <w:pPr>
        <w:jc w:val="center"/>
        <w:rPr>
          <w:b/>
          <w:bCs/>
        </w:rPr>
      </w:pPr>
      <w:r w:rsidRPr="001A36E5">
        <w:rPr>
          <w:b/>
          <w:bCs/>
        </w:rPr>
        <w:t>GMINNY O</w:t>
      </w:r>
      <w:r w:rsidR="00CC31C0">
        <w:rPr>
          <w:b/>
          <w:bCs/>
        </w:rPr>
        <w:t>Ś</w:t>
      </w:r>
      <w:r w:rsidRPr="001A36E5">
        <w:rPr>
          <w:b/>
          <w:bCs/>
        </w:rPr>
        <w:t>RODEK POMOCY SPOŁECZNEJ W KORYTNICY</w:t>
      </w:r>
      <w:r w:rsidRPr="001A36E5">
        <w:rPr>
          <w:b/>
          <w:bCs/>
        </w:rPr>
        <w:br/>
      </w:r>
      <w:r w:rsidRPr="001A36E5">
        <w:rPr>
          <w:b/>
          <w:bCs/>
        </w:rPr>
        <w:t xml:space="preserve"> zatrudni PRACOWNIKA SOCJALNEGO</w:t>
      </w:r>
    </w:p>
    <w:p w14:paraId="2EF6D445" w14:textId="77777777" w:rsidR="00CC31C0" w:rsidRPr="001A36E5" w:rsidRDefault="00CC31C0" w:rsidP="001A36E5">
      <w:pPr>
        <w:jc w:val="center"/>
        <w:rPr>
          <w:b/>
          <w:bCs/>
        </w:rPr>
      </w:pPr>
    </w:p>
    <w:p w14:paraId="09A999B5" w14:textId="77777777" w:rsidR="001A36E5" w:rsidRDefault="001A36E5">
      <w:r>
        <w:t xml:space="preserve"> - forma zatrudnienia: </w:t>
      </w:r>
      <w:r w:rsidRPr="00CC31C0">
        <w:rPr>
          <w:b/>
          <w:bCs/>
        </w:rPr>
        <w:t>umowa o pracę</w:t>
      </w:r>
    </w:p>
    <w:p w14:paraId="5C095EDE" w14:textId="211CD698" w:rsidR="001A36E5" w:rsidRDefault="001A36E5">
      <w:r>
        <w:br/>
      </w:r>
      <w:r w:rsidRPr="001A36E5">
        <w:rPr>
          <w:b/>
          <w:bCs/>
        </w:rPr>
        <w:t>I. Wymagania niezbędne:</w:t>
      </w:r>
      <w:r>
        <w:rPr>
          <w:b/>
          <w:bCs/>
        </w:rPr>
        <w:br/>
      </w:r>
      <w:r>
        <w:t xml:space="preserve"> 1. spełnianie co najmniej jednego z niżej wymienionych warunków: </w:t>
      </w:r>
      <w:r>
        <w:br/>
      </w:r>
      <w:r>
        <w:t xml:space="preserve">a) posiadanie kwalifikacji zgodnych z art. 116 z dnia 12 marca 2004 r. ustawy o pomocy społecznej (t.j. Dz. U. z 2021r., poz. 2268 ze zm.): </w:t>
      </w:r>
      <w:r>
        <w:br/>
      </w:r>
      <w:r>
        <w:t xml:space="preserve">a) dyplom ukończenia kolegium pracowników służb społecznych; </w:t>
      </w:r>
      <w:r>
        <w:br/>
      </w:r>
      <w:r>
        <w:t xml:space="preserve">b) dyplom ukończenia studiów wyższych na kierunku praca socjalna lub w zakresie pracy socjalnej; </w:t>
      </w:r>
      <w:r>
        <w:br/>
      </w:r>
      <w:r>
        <w:t xml:space="preserve">c) dyplom ukończenia do dnia 31 grudnia 2013 r. studiów wyższych o specjalności przygotowującej do zawodu pracownika socjalnego na jednym z kierunków: pedagogika, pedagogika specjalna, politologia, polityka społeczna, psychologia, socjologia lub nauki o rodzinie wraz z wykazem zajęć dydaktycznych oraz zakresem praktyk zawodowych; </w:t>
      </w:r>
      <w:r>
        <w:br/>
      </w:r>
      <w:r>
        <w:t xml:space="preserve">d) dyplom ukończenia studiów podyplomowych z zakresu metodyki i metodologii pracy socjalnej </w:t>
      </w:r>
      <w:r w:rsidR="00CC31C0">
        <w:br/>
      </w:r>
      <w:r>
        <w:t xml:space="preserve">w uczelni realizującej studia na kierunku praca socjalna lub w zakresie pracy socjalnej, po uprzednim ukończeniu studiów na jednym z kierunków, o których mowa w pkt C. </w:t>
      </w:r>
      <w:r>
        <w:br/>
      </w:r>
      <w:r>
        <w:t xml:space="preserve">2. obywatelstwo polskie, </w:t>
      </w:r>
      <w:r>
        <w:br/>
      </w:r>
      <w:r>
        <w:t xml:space="preserve">3. pełna zdolność do czynności prawnych i korzystanie z pełni praw publicznych, </w:t>
      </w:r>
      <w:r>
        <w:br/>
      </w:r>
      <w:r>
        <w:t xml:space="preserve">4. stan zdrowia pozwalający na zatrudnienie na wskazanym stanowisku, </w:t>
      </w:r>
      <w:r>
        <w:br/>
      </w:r>
      <w:r>
        <w:t xml:space="preserve">5. nieposzlakowana opinia, </w:t>
      </w:r>
      <w:r>
        <w:br/>
      </w:r>
      <w:r>
        <w:t xml:space="preserve">6. znajomość przepisów ustawy o pomocy społecznej i kodeksu postępowania administracyjnego, ustawy o przeciwdziałaniu przemocy w rodzinie. </w:t>
      </w:r>
    </w:p>
    <w:p w14:paraId="494F885E" w14:textId="77777777" w:rsidR="001A36E5" w:rsidRDefault="001A36E5">
      <w:r w:rsidRPr="001A36E5">
        <w:rPr>
          <w:b/>
          <w:bCs/>
        </w:rPr>
        <w:t>II. Wymagania dodatkowe:</w:t>
      </w:r>
      <w:r>
        <w:t xml:space="preserve"> </w:t>
      </w:r>
      <w:r>
        <w:br/>
      </w:r>
      <w:r>
        <w:t xml:space="preserve">1. doświadczenie zawodowe związane z wykonywaniem zadań pracownika socjalnego (w tym praktyka, staż). </w:t>
      </w:r>
      <w:r>
        <w:br/>
      </w:r>
      <w:r>
        <w:t xml:space="preserve">2. umiejętność pracy w zespole. </w:t>
      </w:r>
      <w:r>
        <w:br/>
      </w:r>
      <w:r>
        <w:t xml:space="preserve">3. prawo jazdy kategorii B. </w:t>
      </w:r>
      <w:r>
        <w:br/>
      </w:r>
      <w:r>
        <w:t xml:space="preserve">4. ukończone szkolenia i kursy związane z pomocą społeczną. </w:t>
      </w:r>
      <w:r>
        <w:br/>
      </w:r>
      <w:r>
        <w:t xml:space="preserve">5. znajomość zagadnień samorządu terytorialnego. </w:t>
      </w:r>
      <w:r>
        <w:br/>
      </w:r>
      <w:r>
        <w:t xml:space="preserve">6. znajomość obsługi komputera (Office, środowisko Windows, Pomost). </w:t>
      </w:r>
      <w:r>
        <w:br/>
      </w:r>
      <w:r>
        <w:t xml:space="preserve">7. umiejętność interpretowania przepisów prawnych. </w:t>
      </w:r>
    </w:p>
    <w:p w14:paraId="5CF7C232" w14:textId="7882A873" w:rsidR="001A36E5" w:rsidRDefault="001A36E5">
      <w:r w:rsidRPr="001A36E5">
        <w:rPr>
          <w:b/>
          <w:bCs/>
        </w:rPr>
        <w:t>III. Zakres wykonywanych zadań na stanowisku:</w:t>
      </w:r>
      <w:r>
        <w:t xml:space="preserve"> </w:t>
      </w:r>
      <w:r>
        <w:br/>
      </w:r>
      <w:r>
        <w:t xml:space="preserve">1. Świadczenie pracy socjalnej w środowisku. </w:t>
      </w:r>
      <w:r>
        <w:br/>
      </w:r>
      <w:r>
        <w:t xml:space="preserve">2. Przeprowadzanie wywiadów środowiskowych, kompletowanie dokumentacji oraz proponowanie form pomocy osobom potrzebującym. </w:t>
      </w:r>
      <w:r>
        <w:br/>
      </w:r>
      <w:r>
        <w:t xml:space="preserve">3.Udzielanie informacji, wskazówek i pomocy w zakresie rozwiązywania spraw życiowych osobom, które dzięki tej pomocy będą zdolne samodzielnie przezwyciężać problemy będące przyczyną trudnej sytuacji życiowej. </w:t>
      </w:r>
      <w:r>
        <w:br/>
      </w:r>
      <w:r>
        <w:t xml:space="preserve">4.Organizowanie stosownej pomocy osobom lub rodzinom znajdującym się w trudnej sytuacji materialnej, a w szczególności w formie: zawierania kontraktów socjalnych, pomocy w załatwianiu spraw urzędowych i innych spraw bytowych. </w:t>
      </w:r>
      <w:r>
        <w:br/>
      </w:r>
      <w:r>
        <w:t xml:space="preserve">5.Współpraca i współdziałanie z innymi podmiotami specjalistycznymi w celu przeciwdziałania skutkom negatywnych zjawisk społecznych oraz łagodzenie ubóstwa. </w:t>
      </w:r>
      <w:r>
        <w:br/>
      </w:r>
      <w:r>
        <w:lastRenderedPageBreak/>
        <w:t xml:space="preserve">6. Tworzenie i realizowanie projektów rozwiązujących lub łagodzących problemy społeczne oraz aktywizujących podopiecznych </w:t>
      </w:r>
      <w:r w:rsidR="009B0B3D">
        <w:t>GOPS</w:t>
      </w:r>
      <w:r>
        <w:t xml:space="preserve">. </w:t>
      </w:r>
      <w:r>
        <w:br/>
      </w:r>
      <w:r>
        <w:t xml:space="preserve">7. Zapewnienie właściwej i terminowej realizacji zadań. </w:t>
      </w:r>
      <w:r>
        <w:br/>
      </w:r>
      <w:r>
        <w:t xml:space="preserve">8. Współpraca ze specjalistami w ramach potrzeb wynikających z pracy z klientem. </w:t>
      </w:r>
      <w:r>
        <w:br/>
      </w:r>
      <w:r>
        <w:t xml:space="preserve">9. Wykonywanie innych czynności służbowych zleconych przez Kierownika </w:t>
      </w:r>
      <w:r w:rsidR="009B0B3D">
        <w:t>GOPS</w:t>
      </w:r>
      <w:r>
        <w:t xml:space="preserve">. </w:t>
      </w:r>
    </w:p>
    <w:p w14:paraId="3292672C" w14:textId="20D0ABED" w:rsidR="00CC31C0" w:rsidRDefault="001A36E5" w:rsidP="00CC31C0">
      <w:r w:rsidRPr="001A36E5">
        <w:rPr>
          <w:b/>
          <w:bCs/>
        </w:rPr>
        <w:t>IV Miejsce i termin złożenia dokumentów</w:t>
      </w:r>
      <w:r>
        <w:t xml:space="preserve"> </w:t>
      </w:r>
      <w:r>
        <w:br/>
      </w:r>
      <w:r>
        <w:t xml:space="preserve">Zainteresowane osoby proszone są o przesłanie lub złożenie CV i listu motywacyjnego wraz z kopią dokumentów potwierdzających posiadane wykształcenie i doświadczenie zawodowe do dnia </w:t>
      </w:r>
      <w:r>
        <w:t>30</w:t>
      </w:r>
      <w:r>
        <w:t>.0</w:t>
      </w:r>
      <w:r>
        <w:t>9</w:t>
      </w:r>
      <w:r>
        <w:t>.2022 r. do godz. 15.</w:t>
      </w:r>
      <w:r>
        <w:t>3</w:t>
      </w:r>
      <w:r>
        <w:t xml:space="preserve">0 w </w:t>
      </w:r>
      <w:r>
        <w:t>siedzibie GOPS w Korytnicy</w:t>
      </w:r>
      <w:r>
        <w:t xml:space="preserve">, ul. </w:t>
      </w:r>
      <w:r>
        <w:t>Małkowskiego 20</w:t>
      </w:r>
      <w:r>
        <w:t>, 07-1</w:t>
      </w:r>
      <w:r>
        <w:t>20</w:t>
      </w:r>
      <w:r>
        <w:t xml:space="preserve"> </w:t>
      </w:r>
      <w:r>
        <w:t>Korytnica</w:t>
      </w:r>
      <w:r>
        <w:t xml:space="preserve">. </w:t>
      </w:r>
    </w:p>
    <w:p w14:paraId="5F035318" w14:textId="77777777" w:rsidR="00CC31C0" w:rsidRDefault="001A36E5" w:rsidP="00CC31C0">
      <w:pPr>
        <w:jc w:val="both"/>
      </w:pPr>
      <w:r>
        <w:t>Oferty nie spełniające wymogów formalnych nie będą rozpatrywane. W razie pytań informacje można uzyskać pod nr telefonu: 25</w:t>
      </w:r>
      <w:r w:rsidR="00CC31C0">
        <w:t> 661-21-30</w:t>
      </w:r>
      <w:r>
        <w:t xml:space="preserve">. </w:t>
      </w:r>
    </w:p>
    <w:p w14:paraId="5E073C4E" w14:textId="77777777" w:rsidR="00CC31C0" w:rsidRDefault="001A36E5">
      <w:r>
        <w:t xml:space="preserve">Informujemy, że skontaktujemy się tylko z wybranymi osobami. </w:t>
      </w:r>
    </w:p>
    <w:p w14:paraId="0B02D984" w14:textId="26B60783" w:rsidR="00CC31C0" w:rsidRDefault="001A36E5" w:rsidP="00CC31C0">
      <w:pPr>
        <w:jc w:val="both"/>
      </w:pPr>
      <w:r>
        <w:t>Wymagane dokumenty aplikacyjne: powinny być opatrzone klauzulą: „Wyrażam zgodę na przetwarzanie moich danych osobowych zawartych w ofercie pracy dla potrzeb niezbędnych do realizacji procesu rekrutacji zgodnie z ustawą z dnia 10.05.2018r. o ochronie danych osobowych</w:t>
      </w:r>
      <w:r w:rsidR="00CC31C0">
        <w:br/>
      </w:r>
      <w:r>
        <w:t>(t.j. Dz. U. z 2019r. poz. 1781) oraz Ustawą z dnia 21.11.2008 r. o pracownikach samorządowych</w:t>
      </w:r>
      <w:r w:rsidR="00CC31C0">
        <w:br/>
      </w:r>
      <w:r>
        <w:t xml:space="preserve">(t.j. Dz. U. z 2022r. poz. 530)”. </w:t>
      </w:r>
    </w:p>
    <w:p w14:paraId="70C544CD" w14:textId="77777777" w:rsidR="00CC31C0" w:rsidRDefault="00CC31C0"/>
    <w:p w14:paraId="5DC5E4C1" w14:textId="77777777" w:rsidR="00CC31C0" w:rsidRDefault="00CC31C0"/>
    <w:p w14:paraId="0366CAC6" w14:textId="2AB94871" w:rsidR="00CC31C0" w:rsidRDefault="00CC31C0" w:rsidP="00CC31C0">
      <w:pPr>
        <w:ind w:left="4956"/>
        <w:jc w:val="center"/>
      </w:pPr>
      <w:r>
        <w:t>Kierownik</w:t>
      </w:r>
      <w:r>
        <w:br/>
        <w:t>Gminnego Ośrodka Pomocy Społecznej</w:t>
      </w:r>
      <w:r>
        <w:br/>
        <w:t xml:space="preserve"> w Korytnicy</w:t>
      </w:r>
      <w:r>
        <w:br/>
        <w:t>Dorota Krzymowska</w:t>
      </w:r>
    </w:p>
    <w:p w14:paraId="4C455FA4" w14:textId="05F6410A" w:rsidR="001A36E5" w:rsidRDefault="001A36E5"/>
    <w:p w14:paraId="5329C5B1" w14:textId="77777777" w:rsidR="00CC31C0" w:rsidRDefault="00CC31C0"/>
    <w:sectPr w:rsidR="00CC3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E5"/>
    <w:rsid w:val="001A36E5"/>
    <w:rsid w:val="009B0B3D"/>
    <w:rsid w:val="00CC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86FB"/>
  <w15:chartTrackingRefBased/>
  <w15:docId w15:val="{8C172FDF-2B23-4BD2-9EF4-1138901D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500PLUS</dc:creator>
  <cp:keywords/>
  <dc:description/>
  <cp:lastModifiedBy>500PLUS</cp:lastModifiedBy>
  <cp:revision>2</cp:revision>
  <cp:lastPrinted>2022-09-20T11:52:00Z</cp:lastPrinted>
  <dcterms:created xsi:type="dcterms:W3CDTF">2022-09-20T11:43:00Z</dcterms:created>
  <dcterms:modified xsi:type="dcterms:W3CDTF">2022-09-20T12:04:00Z</dcterms:modified>
</cp:coreProperties>
</file>